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45D" w14:textId="77777777" w:rsidR="007D56C9" w:rsidRPr="009E61F1" w:rsidRDefault="007D56C9" w:rsidP="007D5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Arial" w:eastAsia="Times New Roman" w:hAnsi="Arial" w:cs="Arial"/>
          <w:sz w:val="28"/>
          <w:szCs w:val="28"/>
          <w:lang w:eastAsia="cs-CZ"/>
        </w:rPr>
        <w:t>Srdečně Vás zveme na </w:t>
      </w:r>
    </w:p>
    <w:p w14:paraId="23F8005D" w14:textId="77777777" w:rsidR="007D56C9" w:rsidRPr="009E61F1" w:rsidRDefault="007D56C9" w:rsidP="007D5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Členskou schůzi Spolku Středokluky „oživení – jinak“</w:t>
      </w:r>
      <w:r w:rsidRPr="009E61F1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7C32BBAF" w14:textId="77777777" w:rsidR="007D56C9" w:rsidRDefault="007D56C9" w:rsidP="007D56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15728DA" w14:textId="77777777" w:rsidR="007D56C9" w:rsidRPr="009E61F1" w:rsidRDefault="007D56C9" w:rsidP="007D5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47C70BD6" w14:textId="77777777" w:rsidR="007D56C9" w:rsidRPr="009E61F1" w:rsidRDefault="007D56C9" w:rsidP="007D56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Arial" w:eastAsia="Times New Roman" w:hAnsi="Arial" w:cs="Arial"/>
          <w:sz w:val="28"/>
          <w:szCs w:val="28"/>
          <w:lang w:eastAsia="cs-CZ"/>
        </w:rPr>
        <w:t xml:space="preserve">Schůze se bude konat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v úterý </w:t>
      </w:r>
      <w:r w:rsidRPr="009E61F1">
        <w:rPr>
          <w:rFonts w:ascii="Arial" w:eastAsia="Times New Roman" w:hAnsi="Arial" w:cs="Arial"/>
          <w:sz w:val="28"/>
          <w:szCs w:val="28"/>
          <w:lang w:eastAsia="cs-CZ"/>
        </w:rPr>
        <w:t>18. února 2025 od 18.00 v prostorách obecního úřadu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Středokluky</w:t>
      </w:r>
      <w:r w:rsidRPr="009E61F1">
        <w:rPr>
          <w:rFonts w:ascii="Arial" w:eastAsia="Times New Roman" w:hAnsi="Arial" w:cs="Arial"/>
          <w:sz w:val="28"/>
          <w:szCs w:val="28"/>
          <w:lang w:eastAsia="cs-CZ"/>
        </w:rPr>
        <w:t xml:space="preserve"> (1.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9E61F1">
        <w:rPr>
          <w:rFonts w:ascii="Arial" w:eastAsia="Times New Roman" w:hAnsi="Arial" w:cs="Arial"/>
          <w:sz w:val="28"/>
          <w:szCs w:val="28"/>
          <w:lang w:eastAsia="cs-CZ"/>
        </w:rPr>
        <w:t>patro) </w:t>
      </w:r>
    </w:p>
    <w:p w14:paraId="3A1DE603" w14:textId="77777777" w:rsidR="007D56C9" w:rsidRPr="009E61F1" w:rsidRDefault="007D56C9" w:rsidP="007D5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280DCFB1" w14:textId="77777777" w:rsidR="007D56C9" w:rsidRDefault="007D56C9" w:rsidP="007D56C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9E61F1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34E58188" w14:textId="77777777" w:rsidR="007D56C9" w:rsidRDefault="007D56C9" w:rsidP="007D56C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3A71C24" w14:textId="77777777" w:rsidR="007D56C9" w:rsidRPr="009E61F1" w:rsidRDefault="007D56C9" w:rsidP="007D5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CEF73D6" w14:textId="77777777" w:rsidR="007D56C9" w:rsidRPr="009E61F1" w:rsidRDefault="007D56C9" w:rsidP="007D5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Program:</w:t>
      </w:r>
      <w:r w:rsidRPr="009E61F1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14:paraId="293B9BA8" w14:textId="77777777" w:rsidR="007D56C9" w:rsidRPr="009E61F1" w:rsidRDefault="007D56C9" w:rsidP="007D56C9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Zahájení, vyplnění a ověření Listiny přítomných </w:t>
      </w:r>
    </w:p>
    <w:p w14:paraId="6ECF375F" w14:textId="77777777" w:rsidR="007D56C9" w:rsidRPr="009E61F1" w:rsidRDefault="007D56C9" w:rsidP="007D56C9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Schválení programu   </w:t>
      </w:r>
    </w:p>
    <w:p w14:paraId="1E8C3252" w14:textId="77777777" w:rsidR="007D56C9" w:rsidRPr="009E61F1" w:rsidRDefault="007D56C9" w:rsidP="007D56C9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Schválení nových členů spolku </w:t>
      </w:r>
    </w:p>
    <w:p w14:paraId="0373428B" w14:textId="77777777" w:rsidR="007D56C9" w:rsidRPr="009E61F1" w:rsidRDefault="007D56C9" w:rsidP="007D56C9">
      <w:pPr>
        <w:numPr>
          <w:ilvl w:val="0"/>
          <w:numId w:val="4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Zpráva výboru o dosavadní činnosti spolku (rok 2024) </w:t>
      </w:r>
    </w:p>
    <w:p w14:paraId="77CC7E4C" w14:textId="77777777" w:rsidR="007D56C9" w:rsidRPr="009E61F1" w:rsidRDefault="007D56C9" w:rsidP="007D56C9">
      <w:pPr>
        <w:numPr>
          <w:ilvl w:val="0"/>
          <w:numId w:val="5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Zpráva pokladníka k</w:t>
      </w:r>
      <w:r w:rsidRPr="009E61F1">
        <w:rPr>
          <w:rFonts w:ascii="Times New Roman" w:eastAsia="Times New Roman" w:hAnsi="Times New Roman" w:cs="Times New Roman"/>
          <w:lang w:eastAsia="cs-CZ"/>
        </w:rPr>
        <w:t> </w:t>
      </w:r>
      <w:r w:rsidRPr="009E61F1">
        <w:rPr>
          <w:rFonts w:ascii="Comic Sans MS" w:eastAsia="Times New Roman" w:hAnsi="Comic Sans MS" w:cs="Segoe UI"/>
          <w:lang w:eastAsia="cs-CZ"/>
        </w:rPr>
        <w:t>hospoda</w:t>
      </w:r>
      <w:r w:rsidRPr="009E61F1">
        <w:rPr>
          <w:rFonts w:ascii="Comic Sans MS" w:eastAsia="Times New Roman" w:hAnsi="Comic Sans MS" w:cs="Comic Sans MS"/>
          <w:lang w:eastAsia="cs-CZ"/>
        </w:rPr>
        <w:t>ř</w:t>
      </w:r>
      <w:r w:rsidRPr="009E61F1">
        <w:rPr>
          <w:rFonts w:ascii="Comic Sans MS" w:eastAsia="Times New Roman" w:hAnsi="Comic Sans MS" w:cs="Segoe UI"/>
          <w:lang w:eastAsia="cs-CZ"/>
        </w:rPr>
        <w:t>en</w:t>
      </w:r>
      <w:r w:rsidRPr="009E61F1">
        <w:rPr>
          <w:rFonts w:ascii="Comic Sans MS" w:eastAsia="Times New Roman" w:hAnsi="Comic Sans MS" w:cs="Comic Sans MS"/>
          <w:lang w:eastAsia="cs-CZ"/>
        </w:rPr>
        <w:t>í</w:t>
      </w:r>
      <w:r w:rsidRPr="009E61F1">
        <w:rPr>
          <w:rFonts w:ascii="Comic Sans MS" w:eastAsia="Times New Roman" w:hAnsi="Comic Sans MS" w:cs="Segoe UI"/>
          <w:lang w:eastAsia="cs-CZ"/>
        </w:rPr>
        <w:t xml:space="preserve"> spolku (rok 2024) </w:t>
      </w:r>
    </w:p>
    <w:p w14:paraId="7B162576" w14:textId="77777777" w:rsidR="007D56C9" w:rsidRPr="009E61F1" w:rsidRDefault="007D56C9" w:rsidP="007D56C9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Volba členů výboru spolku </w:t>
      </w:r>
    </w:p>
    <w:p w14:paraId="1BA829D0" w14:textId="77777777" w:rsidR="007D56C9" w:rsidRPr="009E61F1" w:rsidRDefault="007D56C9" w:rsidP="007D56C9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 xml:space="preserve">Volba Předsedy </w:t>
      </w:r>
      <w:proofErr w:type="gramStart"/>
      <w:r w:rsidRPr="009E61F1">
        <w:rPr>
          <w:rFonts w:ascii="Comic Sans MS" w:eastAsia="Times New Roman" w:hAnsi="Comic Sans MS" w:cs="Segoe UI"/>
          <w:lang w:eastAsia="cs-CZ"/>
        </w:rPr>
        <w:t>spolku - členy</w:t>
      </w:r>
      <w:proofErr w:type="gramEnd"/>
      <w:r w:rsidRPr="009E61F1">
        <w:rPr>
          <w:rFonts w:ascii="Comic Sans MS" w:eastAsia="Times New Roman" w:hAnsi="Comic Sans MS" w:cs="Segoe UI"/>
          <w:lang w:eastAsia="cs-CZ"/>
        </w:rPr>
        <w:t xml:space="preserve"> výboru </w:t>
      </w:r>
    </w:p>
    <w:p w14:paraId="1D58D37A" w14:textId="77777777" w:rsidR="007D56C9" w:rsidRPr="009E61F1" w:rsidRDefault="007D56C9" w:rsidP="007D56C9">
      <w:pPr>
        <w:numPr>
          <w:ilvl w:val="0"/>
          <w:numId w:val="8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Volba Pokladníka spolku </w:t>
      </w:r>
    </w:p>
    <w:p w14:paraId="73B5AAA9" w14:textId="77777777" w:rsidR="007D56C9" w:rsidRPr="009E61F1" w:rsidRDefault="007D56C9" w:rsidP="007D56C9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Volba Revizora spolku </w:t>
      </w:r>
    </w:p>
    <w:p w14:paraId="1B611034" w14:textId="77777777" w:rsidR="007D56C9" w:rsidRPr="009E61F1" w:rsidRDefault="007D56C9" w:rsidP="007D56C9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Stanovení výše členských příspěvků </w:t>
      </w:r>
    </w:p>
    <w:p w14:paraId="75B769A3" w14:textId="77777777" w:rsidR="007D56C9" w:rsidRPr="009E61F1" w:rsidRDefault="007D56C9" w:rsidP="007D56C9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Schválení aktivit spolku na další volební období </w:t>
      </w:r>
    </w:p>
    <w:p w14:paraId="185C8EC0" w14:textId="77777777" w:rsidR="007D56C9" w:rsidRPr="009E61F1" w:rsidRDefault="007D56C9" w:rsidP="007D56C9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Různé návrhy, doplnění </w:t>
      </w:r>
    </w:p>
    <w:p w14:paraId="31DD0B08" w14:textId="77777777" w:rsidR="007D56C9" w:rsidRPr="009E61F1" w:rsidRDefault="007D56C9" w:rsidP="007D56C9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Comic Sans MS" w:eastAsia="Times New Roman" w:hAnsi="Comic Sans MS" w:cs="Segoe UI"/>
          <w:lang w:eastAsia="cs-CZ"/>
        </w:rPr>
      </w:pPr>
      <w:r w:rsidRPr="009E61F1">
        <w:rPr>
          <w:rFonts w:ascii="Comic Sans MS" w:eastAsia="Times New Roman" w:hAnsi="Comic Sans MS" w:cs="Segoe UI"/>
          <w:lang w:eastAsia="cs-CZ"/>
        </w:rPr>
        <w:t>Závěr </w:t>
      </w:r>
    </w:p>
    <w:p w14:paraId="07FCFCFD" w14:textId="77777777" w:rsidR="007D56C9" w:rsidRPr="009E61F1" w:rsidRDefault="007D56C9" w:rsidP="007D56C9">
      <w:pPr>
        <w:spacing w:after="0" w:line="240" w:lineRule="auto"/>
        <w:ind w:left="-870" w:firstLine="7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Calibri" w:eastAsia="Times New Roman" w:hAnsi="Calibri" w:cs="Calibri"/>
          <w:lang w:eastAsia="cs-CZ"/>
        </w:rPr>
        <w:t> </w:t>
      </w:r>
    </w:p>
    <w:p w14:paraId="0F82298A" w14:textId="77777777" w:rsidR="007D56C9" w:rsidRDefault="007D56C9" w:rsidP="007D56C9">
      <w:pPr>
        <w:spacing w:after="0" w:line="240" w:lineRule="auto"/>
        <w:ind w:left="630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9E61F1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F804C62" w14:textId="77777777" w:rsidR="007D56C9" w:rsidRPr="009E61F1" w:rsidRDefault="007D56C9" w:rsidP="007D56C9">
      <w:pPr>
        <w:spacing w:after="0" w:line="240" w:lineRule="auto"/>
        <w:ind w:left="63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7FEF663" w14:textId="77777777" w:rsidR="007D56C9" w:rsidRPr="009E61F1" w:rsidRDefault="007D56C9" w:rsidP="007D5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E61F1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B3F02F1" w14:textId="77777777" w:rsidR="007D56C9" w:rsidRDefault="007D56C9" w:rsidP="007D56C9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80CF53" wp14:editId="249E8430">
            <wp:simplePos x="0" y="0"/>
            <wp:positionH relativeFrom="column">
              <wp:posOffset>3451860</wp:posOffset>
            </wp:positionH>
            <wp:positionV relativeFrom="paragraph">
              <wp:posOffset>137160</wp:posOffset>
            </wp:positionV>
            <wp:extent cx="1379220" cy="800100"/>
            <wp:effectExtent l="0" t="0" r="0" b="0"/>
            <wp:wrapTight wrapText="bothSides">
              <wp:wrapPolygon edited="0">
                <wp:start x="7160" y="0"/>
                <wp:lineTo x="0" y="1029"/>
                <wp:lineTo x="0" y="3600"/>
                <wp:lineTo x="1193" y="8229"/>
                <wp:lineTo x="0" y="11829"/>
                <wp:lineTo x="0" y="19029"/>
                <wp:lineTo x="4475" y="21086"/>
                <wp:lineTo x="16409" y="21086"/>
                <wp:lineTo x="21182" y="19029"/>
                <wp:lineTo x="21182" y="0"/>
                <wp:lineTo x="9249" y="0"/>
                <wp:lineTo x="7160" y="0"/>
              </wp:wrapPolygon>
            </wp:wrapTight>
            <wp:docPr id="1" name="Obrázek 1" descr="Obsah obrázku Grafika, žlutá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Grafika, žlutá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1F1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5B609C42" w14:textId="77777777" w:rsidR="007D56C9" w:rsidRPr="009E61F1" w:rsidRDefault="007D56C9" w:rsidP="007D5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24577F79" w14:textId="77777777" w:rsidR="007D56C9" w:rsidRDefault="007D56C9" w:rsidP="007D56C9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 w:rsidRPr="009E61F1">
        <w:rPr>
          <w:rFonts w:ascii="Arial" w:eastAsia="Times New Roman" w:hAnsi="Arial" w:cs="Arial"/>
          <w:sz w:val="28"/>
          <w:szCs w:val="28"/>
          <w:lang w:eastAsia="cs-CZ"/>
        </w:rPr>
        <w:t>Těšíme se na Vaši účast </w:t>
      </w:r>
    </w:p>
    <w:p w14:paraId="4BC20339" w14:textId="77777777" w:rsidR="007D56C9" w:rsidRPr="009E61F1" w:rsidRDefault="007D56C9" w:rsidP="007D56C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D02795F" w14:textId="77777777" w:rsidR="007D56C9" w:rsidRPr="009E61F1" w:rsidRDefault="007D56C9" w:rsidP="007D56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za v</w:t>
      </w:r>
      <w:r w:rsidRPr="009E61F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ýbor spolku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Martin Hlava</w:t>
      </w:r>
    </w:p>
    <w:p w14:paraId="12F71F49" w14:textId="77777777" w:rsidR="007D56C9" w:rsidRDefault="007D56C9" w:rsidP="007D56C9"/>
    <w:p w14:paraId="64C744E8" w14:textId="54CE6684" w:rsidR="007D56C9" w:rsidRDefault="007D56C9"/>
    <w:sectPr w:rsidR="007D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362"/>
    <w:multiLevelType w:val="multilevel"/>
    <w:tmpl w:val="46BC01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D47ED"/>
    <w:multiLevelType w:val="multilevel"/>
    <w:tmpl w:val="33A219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0280B"/>
    <w:multiLevelType w:val="multilevel"/>
    <w:tmpl w:val="CE6A3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B4328"/>
    <w:multiLevelType w:val="multilevel"/>
    <w:tmpl w:val="4F889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737F6"/>
    <w:multiLevelType w:val="multilevel"/>
    <w:tmpl w:val="3560F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03A84"/>
    <w:multiLevelType w:val="multilevel"/>
    <w:tmpl w:val="202C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41C1D"/>
    <w:multiLevelType w:val="multilevel"/>
    <w:tmpl w:val="99D61C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488"/>
    <w:multiLevelType w:val="multilevel"/>
    <w:tmpl w:val="5DCCB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D328A"/>
    <w:multiLevelType w:val="multilevel"/>
    <w:tmpl w:val="0CF69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E490A"/>
    <w:multiLevelType w:val="multilevel"/>
    <w:tmpl w:val="6F268B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A4CA3"/>
    <w:multiLevelType w:val="multilevel"/>
    <w:tmpl w:val="789209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43AEF"/>
    <w:multiLevelType w:val="multilevel"/>
    <w:tmpl w:val="3ACC2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71C2"/>
    <w:multiLevelType w:val="multilevel"/>
    <w:tmpl w:val="D89C5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58764">
    <w:abstractNumId w:val="5"/>
  </w:num>
  <w:num w:numId="2" w16cid:durableId="115949624">
    <w:abstractNumId w:val="12"/>
  </w:num>
  <w:num w:numId="3" w16cid:durableId="427970880">
    <w:abstractNumId w:val="11"/>
  </w:num>
  <w:num w:numId="4" w16cid:durableId="1761372573">
    <w:abstractNumId w:val="7"/>
  </w:num>
  <w:num w:numId="5" w16cid:durableId="1195852190">
    <w:abstractNumId w:val="2"/>
  </w:num>
  <w:num w:numId="6" w16cid:durableId="973292733">
    <w:abstractNumId w:val="3"/>
  </w:num>
  <w:num w:numId="7" w16cid:durableId="615792828">
    <w:abstractNumId w:val="4"/>
  </w:num>
  <w:num w:numId="8" w16cid:durableId="948972425">
    <w:abstractNumId w:val="8"/>
  </w:num>
  <w:num w:numId="9" w16cid:durableId="570317014">
    <w:abstractNumId w:val="6"/>
  </w:num>
  <w:num w:numId="10" w16cid:durableId="1529755035">
    <w:abstractNumId w:val="1"/>
  </w:num>
  <w:num w:numId="11" w16cid:durableId="218053801">
    <w:abstractNumId w:val="10"/>
  </w:num>
  <w:num w:numId="12" w16cid:durableId="721487148">
    <w:abstractNumId w:val="9"/>
  </w:num>
  <w:num w:numId="13" w16cid:durableId="11931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C9"/>
    <w:rsid w:val="001342BF"/>
    <w:rsid w:val="007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8BEC"/>
  <w15:chartTrackingRefBased/>
  <w15:docId w15:val="{C9934E32-A8D5-4C6B-AD36-2D0080DB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6C9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D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56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56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56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56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56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56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56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5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Pištěková</dc:creator>
  <cp:keywords/>
  <dc:description/>
  <cp:lastModifiedBy>Petra Pištěková</cp:lastModifiedBy>
  <cp:revision>1</cp:revision>
  <dcterms:created xsi:type="dcterms:W3CDTF">2025-02-01T08:09:00Z</dcterms:created>
  <dcterms:modified xsi:type="dcterms:W3CDTF">2025-02-01T08:10:00Z</dcterms:modified>
</cp:coreProperties>
</file>